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85D2" w14:textId="77777777" w:rsidR="00B87695" w:rsidRPr="005E37E4" w:rsidRDefault="00BE1FD4" w:rsidP="00B87695">
      <w:pPr>
        <w:jc w:val="center"/>
        <w:rPr>
          <w:rFonts w:ascii="Arial" w:hAnsi="Arial" w:cs="Arial"/>
          <w:b/>
          <w:sz w:val="32"/>
          <w:szCs w:val="32"/>
        </w:rPr>
      </w:pPr>
      <w:r w:rsidRPr="005E37E4">
        <w:rPr>
          <w:rFonts w:ascii="Arial" w:hAnsi="Arial" w:cs="Arial"/>
          <w:b/>
          <w:sz w:val="32"/>
          <w:szCs w:val="32"/>
        </w:rPr>
        <w:t>DECISION</w:t>
      </w:r>
      <w:r w:rsidR="00E270E5">
        <w:rPr>
          <w:rFonts w:ascii="Arial" w:hAnsi="Arial" w:cs="Arial"/>
          <w:b/>
          <w:sz w:val="32"/>
          <w:szCs w:val="32"/>
        </w:rPr>
        <w:t>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  <w:r w:rsidR="000173BF">
        <w:rPr>
          <w:rFonts w:ascii="Arial" w:hAnsi="Arial" w:cs="Arial"/>
          <w:b/>
          <w:sz w:val="32"/>
          <w:szCs w:val="32"/>
        </w:rPr>
        <w:t>DELEGATED TO OFFICERS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</w:p>
    <w:p w14:paraId="42933E08" w14:textId="77777777" w:rsidR="006F6326" w:rsidRDefault="006F6326" w:rsidP="008A22C6"/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715"/>
        <w:gridCol w:w="6209"/>
      </w:tblGrid>
      <w:tr w:rsidR="006F6326" w14:paraId="1CA65709" w14:textId="77777777" w:rsidTr="00E97024">
        <w:tc>
          <w:tcPr>
            <w:tcW w:w="3715" w:type="dxa"/>
          </w:tcPr>
          <w:p w14:paraId="25BF7EBE" w14:textId="77777777" w:rsidR="003B1236" w:rsidRDefault="00854133" w:rsidP="00DB01D4">
            <w:pPr>
              <w:spacing w:before="120" w:after="120"/>
            </w:pPr>
            <w:r>
              <w:rPr>
                <w:rFonts w:ascii="Arial" w:hAnsi="Arial" w:cs="Arial"/>
                <w:b/>
              </w:rPr>
              <w:t>D</w:t>
            </w:r>
            <w:r w:rsidR="006F6326" w:rsidRPr="00BE1FD4">
              <w:rPr>
                <w:rFonts w:ascii="Arial" w:hAnsi="Arial" w:cs="Arial"/>
                <w:b/>
              </w:rPr>
              <w:t>ecision</w:t>
            </w:r>
            <w:r>
              <w:rPr>
                <w:rFonts w:ascii="Arial" w:hAnsi="Arial" w:cs="Arial"/>
                <w:b/>
              </w:rPr>
              <w:t xml:space="preserve"> title</w:t>
            </w:r>
            <w:r w:rsidR="00B87695">
              <w:rPr>
                <w:rFonts w:ascii="Arial" w:hAnsi="Arial" w:cs="Arial"/>
                <w:b/>
              </w:rPr>
              <w:t>:</w:t>
            </w:r>
            <w:r w:rsidR="005E37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76F5F29D" w14:textId="4F83BB41" w:rsidR="00B87695" w:rsidRDefault="009259F1" w:rsidP="00960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</w:t>
            </w:r>
            <w:r w:rsidR="001B4FF2">
              <w:rPr>
                <w:rFonts w:ascii="Arial" w:hAnsi="Arial" w:cs="Arial"/>
              </w:rPr>
              <w:t xml:space="preserve"> of </w:t>
            </w:r>
            <w:r w:rsidR="00AA262F">
              <w:rPr>
                <w:rFonts w:ascii="Arial" w:hAnsi="Arial" w:cs="Arial"/>
              </w:rPr>
              <w:t xml:space="preserve">four </w:t>
            </w:r>
            <w:r w:rsidR="001B4FF2">
              <w:rPr>
                <w:rFonts w:ascii="Arial" w:hAnsi="Arial" w:cs="Arial"/>
              </w:rPr>
              <w:t xml:space="preserve">training providers </w:t>
            </w:r>
            <w:r>
              <w:rPr>
                <w:rFonts w:ascii="Arial" w:hAnsi="Arial" w:cs="Arial"/>
              </w:rPr>
              <w:t>to</w:t>
            </w:r>
            <w:r w:rsidR="001B4FF2">
              <w:rPr>
                <w:rFonts w:ascii="Arial" w:hAnsi="Arial" w:cs="Arial"/>
              </w:rPr>
              <w:t xml:space="preserve"> a </w:t>
            </w:r>
            <w:r w:rsidR="00AA262F">
              <w:rPr>
                <w:rFonts w:ascii="Arial" w:hAnsi="Arial" w:cs="Arial"/>
              </w:rPr>
              <w:t>4</w:t>
            </w:r>
            <w:r w:rsidR="001B4FF2">
              <w:rPr>
                <w:rFonts w:ascii="Arial" w:hAnsi="Arial" w:cs="Arial"/>
              </w:rPr>
              <w:t>-year framework</w:t>
            </w:r>
          </w:p>
          <w:p w14:paraId="3E6DFD97" w14:textId="077C287B" w:rsidR="001B4FF2" w:rsidRPr="00A96C08" w:rsidRDefault="001B4FF2" w:rsidP="00960744">
            <w:pPr>
              <w:rPr>
                <w:rFonts w:ascii="Arial" w:hAnsi="Arial" w:cs="Arial"/>
              </w:rPr>
            </w:pPr>
          </w:p>
        </w:tc>
      </w:tr>
      <w:tr w:rsidR="006F6326" w14:paraId="39A54BCF" w14:textId="77777777" w:rsidTr="00E97024">
        <w:tc>
          <w:tcPr>
            <w:tcW w:w="3715" w:type="dxa"/>
          </w:tcPr>
          <w:p w14:paraId="3465AB31" w14:textId="77777777" w:rsidR="006F6326" w:rsidRPr="00854133" w:rsidRDefault="00854133" w:rsidP="003B1236">
            <w:pPr>
              <w:spacing w:before="120" w:after="120"/>
              <w:rPr>
                <w:rFonts w:ascii="Arial" w:hAnsi="Arial" w:cs="Arial"/>
                <w:b/>
              </w:rPr>
            </w:pPr>
            <w:r w:rsidRPr="00854133">
              <w:rPr>
                <w:rFonts w:ascii="Arial" w:hAnsi="Arial" w:cs="Arial"/>
                <w:b/>
              </w:rPr>
              <w:t>Decision date:</w:t>
            </w:r>
          </w:p>
        </w:tc>
        <w:tc>
          <w:tcPr>
            <w:tcW w:w="6209" w:type="dxa"/>
          </w:tcPr>
          <w:p w14:paraId="3B65561C" w14:textId="091A67F6" w:rsidR="00263039" w:rsidRPr="00A96C08" w:rsidRDefault="001B4FF2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April 2024</w:t>
            </w:r>
          </w:p>
        </w:tc>
      </w:tr>
      <w:tr w:rsidR="00854133" w14:paraId="0BDA8A87" w14:textId="77777777" w:rsidTr="00E97024">
        <w:tc>
          <w:tcPr>
            <w:tcW w:w="3715" w:type="dxa"/>
          </w:tcPr>
          <w:p w14:paraId="155A23A9" w14:textId="5512FC11" w:rsidR="00854133" w:rsidRPr="00854133" w:rsidRDefault="00854133" w:rsidP="002611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Source of delegation: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09" w:type="dxa"/>
          </w:tcPr>
          <w:p w14:paraId="5388563E" w14:textId="2645BDAE" w:rsidR="009259F1" w:rsidRDefault="009259F1" w:rsidP="009259F1">
            <w:pPr>
              <w:rPr>
                <w:rFonts w:ascii="Arial" w:hAnsi="Arial" w:cs="Arial"/>
              </w:rPr>
            </w:pPr>
            <w:r w:rsidRPr="002F6557">
              <w:rPr>
                <w:rFonts w:ascii="Arial" w:hAnsi="Arial" w:cs="Arial"/>
              </w:rPr>
              <w:t>This decision was delegated to officers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>under Part 4.4 of the Council’s Constitution:</w:t>
            </w:r>
            <w:r>
              <w:rPr>
                <w:rFonts w:ascii="Arial" w:hAnsi="Arial" w:cs="Arial"/>
              </w:rPr>
              <w:t xml:space="preserve"> a</w:t>
            </w:r>
            <w:r w:rsidRPr="002F6557">
              <w:rPr>
                <w:rFonts w:ascii="Arial" w:hAnsi="Arial" w:cs="Arial"/>
              </w:rPr>
              <w:t>ll ex</w:t>
            </w:r>
            <w:r>
              <w:rPr>
                <w:rFonts w:ascii="Arial" w:hAnsi="Arial" w:cs="Arial"/>
              </w:rPr>
              <w:t>ecutive functions except tho</w:t>
            </w:r>
            <w:r w:rsidRPr="002F655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</w:t>
            </w:r>
            <w:r w:rsidRPr="002F6557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Part 4.5,</w:t>
            </w:r>
            <w:r w:rsidRPr="002F6557">
              <w:rPr>
                <w:rFonts w:ascii="Arial" w:hAnsi="Arial" w:cs="Arial"/>
              </w:rPr>
              <w:t xml:space="preserve"> 4.6</w:t>
            </w:r>
            <w:r>
              <w:rPr>
                <w:rFonts w:ascii="Arial" w:hAnsi="Arial" w:cs="Arial"/>
              </w:rPr>
              <w:t xml:space="preserve"> and 4.7</w:t>
            </w:r>
            <w:r w:rsidRPr="002F6557">
              <w:rPr>
                <w:rFonts w:ascii="Arial" w:hAnsi="Arial" w:cs="Arial"/>
              </w:rPr>
              <w:t xml:space="preserve"> are delegated to the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 xml:space="preserve">officers in the senior </w:t>
            </w:r>
            <w:r>
              <w:rPr>
                <w:rFonts w:ascii="Arial" w:hAnsi="Arial" w:cs="Arial"/>
              </w:rPr>
              <w:t>m</w:t>
            </w:r>
            <w:r w:rsidRPr="002F6557">
              <w:rPr>
                <w:rFonts w:ascii="Arial" w:hAnsi="Arial" w:cs="Arial"/>
              </w:rPr>
              <w:t>anagement structure.</w:t>
            </w:r>
          </w:p>
          <w:p w14:paraId="3E16CD9B" w14:textId="69D9D01D" w:rsidR="001B4FF2" w:rsidRPr="00E20A54" w:rsidRDefault="001B4FF2" w:rsidP="00E97024">
            <w:pPr>
              <w:rPr>
                <w:rFonts w:ascii="Arial" w:hAnsi="Arial" w:cs="Arial"/>
              </w:rPr>
            </w:pPr>
          </w:p>
        </w:tc>
      </w:tr>
      <w:tr w:rsidR="00B87695" w14:paraId="7A9AB63E" w14:textId="77777777" w:rsidTr="00E97024">
        <w:tc>
          <w:tcPr>
            <w:tcW w:w="3715" w:type="dxa"/>
          </w:tcPr>
          <w:p w14:paraId="5A012100" w14:textId="545CFEC0" w:rsidR="003B1236" w:rsidRPr="00B87695" w:rsidRDefault="00854133" w:rsidP="00C678ED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>What decision was made?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44C66755" w14:textId="401670AB" w:rsidR="006247C4" w:rsidRDefault="001B4FF2" w:rsidP="00CB5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bring </w:t>
            </w:r>
            <w:r w:rsidR="00AA262F">
              <w:rPr>
                <w:rFonts w:ascii="Arial" w:hAnsi="Arial" w:cs="Arial"/>
              </w:rPr>
              <w:t>four</w:t>
            </w:r>
            <w:r>
              <w:rPr>
                <w:rFonts w:ascii="Arial" w:hAnsi="Arial" w:cs="Arial"/>
              </w:rPr>
              <w:t xml:space="preserve"> providers </w:t>
            </w:r>
            <w:r w:rsidR="009259F1">
              <w:rPr>
                <w:rFonts w:ascii="Arial" w:hAnsi="Arial" w:cs="Arial"/>
              </w:rPr>
              <w:t>(</w:t>
            </w:r>
            <w:r w:rsidR="009259F1">
              <w:rPr>
                <w:rFonts w:ascii="Arial" w:hAnsi="Arial" w:cs="Arial"/>
              </w:rPr>
              <w:t>Max Talent, Inclusive Employers, 10X Managers</w:t>
            </w:r>
            <w:r w:rsidR="009259F1">
              <w:rPr>
                <w:rFonts w:ascii="Arial" w:hAnsi="Arial" w:cs="Arial"/>
              </w:rPr>
              <w:t xml:space="preserve"> and</w:t>
            </w:r>
            <w:r w:rsidR="009259F1">
              <w:rPr>
                <w:rFonts w:ascii="Arial" w:hAnsi="Arial" w:cs="Arial"/>
              </w:rPr>
              <w:t xml:space="preserve"> CM Talent)</w:t>
            </w:r>
            <w:r w:rsidR="009259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 to a 4-year framework. The framework is of zero guaranteed value, but up to a maximum spend of £150K over 4 years.</w:t>
            </w:r>
          </w:p>
          <w:p w14:paraId="766936B7" w14:textId="77777777" w:rsidR="001B4FF2" w:rsidRDefault="001B4FF2" w:rsidP="00CB5E4F">
            <w:pPr>
              <w:rPr>
                <w:rFonts w:ascii="Arial" w:hAnsi="Arial" w:cs="Arial"/>
              </w:rPr>
            </w:pPr>
          </w:p>
          <w:p w14:paraId="67F5F1B7" w14:textId="16B1FDE2" w:rsidR="001B4FF2" w:rsidRDefault="009259F1" w:rsidP="00CB5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B4FF2">
              <w:rPr>
                <w:rFonts w:ascii="Arial" w:hAnsi="Arial" w:cs="Arial"/>
              </w:rPr>
              <w:t xml:space="preserve"> mini competition</w:t>
            </w:r>
            <w:r>
              <w:rPr>
                <w:rFonts w:ascii="Arial" w:hAnsi="Arial" w:cs="Arial"/>
              </w:rPr>
              <w:t xml:space="preserve"> will be requested</w:t>
            </w:r>
            <w:r w:rsidR="001B4FF2">
              <w:rPr>
                <w:rFonts w:ascii="Arial" w:hAnsi="Arial" w:cs="Arial"/>
              </w:rPr>
              <w:t xml:space="preserve"> for each piece of work </w:t>
            </w:r>
            <w:r>
              <w:rPr>
                <w:rFonts w:ascii="Arial" w:hAnsi="Arial" w:cs="Arial"/>
              </w:rPr>
              <w:t>which is</w:t>
            </w:r>
            <w:r w:rsidR="001B4FF2">
              <w:rPr>
                <w:rFonts w:ascii="Arial" w:hAnsi="Arial" w:cs="Arial"/>
              </w:rPr>
              <w:t xml:space="preserve"> need</w:t>
            </w:r>
            <w:r>
              <w:rPr>
                <w:rFonts w:ascii="Arial" w:hAnsi="Arial" w:cs="Arial"/>
              </w:rPr>
              <w:t>ed</w:t>
            </w:r>
            <w:r w:rsidR="001B4FF2">
              <w:rPr>
                <w:rFonts w:ascii="Arial" w:hAnsi="Arial" w:cs="Arial"/>
              </w:rPr>
              <w:t xml:space="preserve"> within the 4 years.</w:t>
            </w:r>
          </w:p>
          <w:p w14:paraId="785BF389" w14:textId="1A6B9DFA" w:rsidR="001B4FF2" w:rsidRPr="00A96C08" w:rsidRDefault="001B4FF2" w:rsidP="00CB5E4F">
            <w:pPr>
              <w:rPr>
                <w:rFonts w:ascii="Arial" w:hAnsi="Arial" w:cs="Arial"/>
              </w:rPr>
            </w:pPr>
          </w:p>
        </w:tc>
      </w:tr>
      <w:tr w:rsidR="00373F5D" w14:paraId="1E0AB550" w14:textId="77777777" w:rsidTr="00E97024">
        <w:tc>
          <w:tcPr>
            <w:tcW w:w="3715" w:type="dxa"/>
          </w:tcPr>
          <w:p w14:paraId="1C4E62E2" w14:textId="0EA5FF25" w:rsidR="00373F5D" w:rsidRPr="00373F5D" w:rsidRDefault="00373F5D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</w:p>
        </w:tc>
        <w:tc>
          <w:tcPr>
            <w:tcW w:w="6209" w:type="dxa"/>
          </w:tcPr>
          <w:p w14:paraId="39BAC531" w14:textId="67D62338" w:rsidR="00960744" w:rsidRDefault="001B4FF2" w:rsidP="00960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decision allows </w:t>
            </w:r>
            <w:r w:rsidR="009259F1">
              <w:rPr>
                <w:rFonts w:ascii="Arial" w:hAnsi="Arial" w:cs="Arial"/>
              </w:rPr>
              <w:t>the provision of</w:t>
            </w:r>
            <w:r>
              <w:rPr>
                <w:rFonts w:ascii="Arial" w:hAnsi="Arial" w:cs="Arial"/>
              </w:rPr>
              <w:t xml:space="preserve"> a range of training modules, individually or holistically, to O</w:t>
            </w:r>
            <w:r w:rsidR="009259F1">
              <w:rPr>
                <w:rFonts w:ascii="Arial" w:hAnsi="Arial" w:cs="Arial"/>
              </w:rPr>
              <w:t xml:space="preserve">xford </w:t>
            </w:r>
            <w:r>
              <w:rPr>
                <w:rFonts w:ascii="Arial" w:hAnsi="Arial" w:cs="Arial"/>
              </w:rPr>
              <w:t>C</w:t>
            </w:r>
            <w:r w:rsidR="009259F1">
              <w:rPr>
                <w:rFonts w:ascii="Arial" w:hAnsi="Arial" w:cs="Arial"/>
              </w:rPr>
              <w:t xml:space="preserve">ity </w:t>
            </w:r>
            <w:r>
              <w:rPr>
                <w:rFonts w:ascii="Arial" w:hAnsi="Arial" w:cs="Arial"/>
              </w:rPr>
              <w:t>C</w:t>
            </w:r>
            <w:r w:rsidR="009259F1">
              <w:rPr>
                <w:rFonts w:ascii="Arial" w:hAnsi="Arial" w:cs="Arial"/>
              </w:rPr>
              <w:t>ouncil</w:t>
            </w:r>
            <w:r>
              <w:rPr>
                <w:rFonts w:ascii="Arial" w:hAnsi="Arial" w:cs="Arial"/>
              </w:rPr>
              <w:t xml:space="preserve"> staff. </w:t>
            </w:r>
          </w:p>
          <w:p w14:paraId="223BA63C" w14:textId="77777777" w:rsidR="001B4FF2" w:rsidRDefault="001B4FF2" w:rsidP="00960744">
            <w:pPr>
              <w:rPr>
                <w:rFonts w:ascii="Arial" w:hAnsi="Arial" w:cs="Arial"/>
              </w:rPr>
            </w:pPr>
          </w:p>
          <w:p w14:paraId="3B00A13F" w14:textId="0BB38B53" w:rsidR="001B4FF2" w:rsidRDefault="001B4FF2" w:rsidP="00960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first</w:t>
            </w:r>
            <w:r w:rsidR="009259F1">
              <w:rPr>
                <w:rFonts w:ascii="Arial" w:hAnsi="Arial" w:cs="Arial"/>
              </w:rPr>
              <w:t xml:space="preserve"> intended</w:t>
            </w:r>
            <w:r>
              <w:rPr>
                <w:rFonts w:ascii="Arial" w:hAnsi="Arial" w:cs="Arial"/>
              </w:rPr>
              <w:t xml:space="preserve"> initiative is th</w:t>
            </w:r>
            <w:r w:rsidR="009259F1">
              <w:rPr>
                <w:rFonts w:ascii="Arial" w:hAnsi="Arial" w:cs="Arial"/>
              </w:rPr>
              <w:t>e launch</w:t>
            </w:r>
            <w:r>
              <w:rPr>
                <w:rFonts w:ascii="Arial" w:hAnsi="Arial" w:cs="Arial"/>
              </w:rPr>
              <w:t xml:space="preserve"> of a 12-month programme for </w:t>
            </w:r>
            <w:r w:rsidR="00AA26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spiring </w:t>
            </w:r>
            <w:r w:rsidR="00AA262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anagers w</w:t>
            </w:r>
            <w:r w:rsidR="0070444F">
              <w:rPr>
                <w:rFonts w:ascii="Arial" w:hAnsi="Arial" w:cs="Arial"/>
              </w:rPr>
              <w:t>hich</w:t>
            </w:r>
            <w:r>
              <w:rPr>
                <w:rFonts w:ascii="Arial" w:hAnsi="Arial" w:cs="Arial"/>
              </w:rPr>
              <w:t xml:space="preserve"> is also a positive action project, where 9/12 places will be f</w:t>
            </w:r>
            <w:r w:rsidR="0070444F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groups underrepresented in senior roles in the </w:t>
            </w:r>
            <w:r w:rsidR="0070444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ouncil.</w:t>
            </w:r>
            <w:r w:rsidR="00DF089D">
              <w:rPr>
                <w:rFonts w:ascii="Arial" w:hAnsi="Arial" w:cs="Arial"/>
              </w:rPr>
              <w:t xml:space="preserve"> It will include training by specialist diverse provider</w:t>
            </w:r>
            <w:r w:rsidR="0070444F">
              <w:rPr>
                <w:rFonts w:ascii="Arial" w:hAnsi="Arial" w:cs="Arial"/>
              </w:rPr>
              <w:t>s</w:t>
            </w:r>
            <w:r w:rsidR="00AA262F">
              <w:rPr>
                <w:rFonts w:ascii="Arial" w:hAnsi="Arial" w:cs="Arial"/>
              </w:rPr>
              <w:t>,</w:t>
            </w:r>
            <w:r w:rsidR="00DF089D">
              <w:rPr>
                <w:rFonts w:ascii="Arial" w:hAnsi="Arial" w:cs="Arial"/>
              </w:rPr>
              <w:t xml:space="preserve"> as well as mentoring and coaching.</w:t>
            </w:r>
          </w:p>
          <w:p w14:paraId="06344369" w14:textId="2DD1AF2F" w:rsidR="001B4FF2" w:rsidRPr="00A96C08" w:rsidRDefault="001B4FF2" w:rsidP="00960744">
            <w:pPr>
              <w:rPr>
                <w:rFonts w:ascii="Arial" w:hAnsi="Arial" w:cs="Arial"/>
              </w:rPr>
            </w:pPr>
          </w:p>
        </w:tc>
      </w:tr>
      <w:tr w:rsidR="00DC2E8D" w14:paraId="06BFF5DF" w14:textId="77777777" w:rsidTr="00E97024">
        <w:tc>
          <w:tcPr>
            <w:tcW w:w="3715" w:type="dxa"/>
          </w:tcPr>
          <w:p w14:paraId="1BDA914F" w14:textId="1139D76E" w:rsidR="00DC2E8D" w:rsidRPr="008E4629" w:rsidRDefault="008E4629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C2E8D">
              <w:rPr>
                <w:rFonts w:ascii="Arial" w:hAnsi="Arial" w:cs="Arial"/>
                <w:b/>
              </w:rPr>
              <w:t xml:space="preserve">easons: </w:t>
            </w:r>
          </w:p>
        </w:tc>
        <w:tc>
          <w:tcPr>
            <w:tcW w:w="6209" w:type="dxa"/>
          </w:tcPr>
          <w:p w14:paraId="6411E643" w14:textId="5B70A684" w:rsidR="0070444F" w:rsidRDefault="0070444F" w:rsidP="00704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full procurement activity</w:t>
            </w:r>
            <w:r>
              <w:rPr>
                <w:rFonts w:ascii="Arial" w:hAnsi="Arial" w:cs="Arial"/>
              </w:rPr>
              <w:t xml:space="preserve"> was undertaken,</w:t>
            </w:r>
            <w:r>
              <w:rPr>
                <w:rFonts w:ascii="Arial" w:hAnsi="Arial" w:cs="Arial"/>
              </w:rPr>
              <w:t xml:space="preserve"> including observing and scoring a micro teach session and a full R</w:t>
            </w:r>
            <w:r w:rsidR="00C634CA">
              <w:rPr>
                <w:rFonts w:ascii="Arial" w:hAnsi="Arial" w:cs="Arial"/>
              </w:rPr>
              <w:t xml:space="preserve">equest </w:t>
            </w:r>
            <w:proofErr w:type="gramStart"/>
            <w:r>
              <w:rPr>
                <w:rFonts w:ascii="Arial" w:hAnsi="Arial" w:cs="Arial"/>
              </w:rPr>
              <w:t>F</w:t>
            </w:r>
            <w:r w:rsidR="00C634CA">
              <w:rPr>
                <w:rFonts w:ascii="Arial" w:hAnsi="Arial" w:cs="Arial"/>
              </w:rPr>
              <w:t>or</w:t>
            </w:r>
            <w:proofErr w:type="gramEnd"/>
            <w:r w:rsidR="00C634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</w:t>
            </w:r>
            <w:r w:rsidR="00C634CA">
              <w:rPr>
                <w:rFonts w:ascii="Arial" w:hAnsi="Arial" w:cs="Arial"/>
              </w:rPr>
              <w:t>uote</w:t>
            </w:r>
            <w:r>
              <w:rPr>
                <w:rFonts w:ascii="Arial" w:hAnsi="Arial" w:cs="Arial"/>
              </w:rPr>
              <w:t xml:space="preserve">. </w:t>
            </w:r>
            <w:r w:rsidR="00C634CA">
              <w:rPr>
                <w:rFonts w:ascii="Arial" w:hAnsi="Arial" w:cs="Arial"/>
              </w:rPr>
              <w:t>The scoring panel</w:t>
            </w:r>
            <w:r>
              <w:rPr>
                <w:rFonts w:ascii="Arial" w:hAnsi="Arial" w:cs="Arial"/>
              </w:rPr>
              <w:t xml:space="preserve"> included </w:t>
            </w:r>
            <w:r w:rsidR="00C634CA">
              <w:rPr>
                <w:rFonts w:ascii="Arial" w:hAnsi="Arial" w:cs="Arial"/>
              </w:rPr>
              <w:t>the following three people</w:t>
            </w:r>
            <w:r>
              <w:rPr>
                <w:rFonts w:ascii="Arial" w:hAnsi="Arial" w:cs="Arial"/>
              </w:rPr>
              <w:t>:</w:t>
            </w:r>
          </w:p>
          <w:p w14:paraId="467F816B" w14:textId="77777777" w:rsidR="00C634CA" w:rsidRDefault="00C634CA" w:rsidP="0070444F">
            <w:pPr>
              <w:rPr>
                <w:rFonts w:ascii="Arial" w:hAnsi="Arial" w:cs="Arial"/>
              </w:rPr>
            </w:pPr>
          </w:p>
          <w:p w14:paraId="1DBB909A" w14:textId="12C22A5E" w:rsidR="0070444F" w:rsidRDefault="0070444F" w:rsidP="00704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Sobia Afridi</w:t>
            </w:r>
            <w:r w:rsidR="00AA262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EDI Specialist</w:t>
            </w:r>
          </w:p>
          <w:p w14:paraId="3FA72BE0" w14:textId="0196F628" w:rsidR="0070444F" w:rsidRDefault="0070444F" w:rsidP="00704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Chandler</w:t>
            </w:r>
            <w:r w:rsidR="00AA262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Customer Service Manager</w:t>
            </w:r>
          </w:p>
          <w:p w14:paraId="0B4B189B" w14:textId="76E5FA18" w:rsidR="0070444F" w:rsidRDefault="0070444F" w:rsidP="00704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 Hope</w:t>
            </w:r>
            <w:r w:rsidR="00AA262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Organisational development Manager</w:t>
            </w:r>
          </w:p>
          <w:p w14:paraId="5AFB98D2" w14:textId="77777777" w:rsidR="0070444F" w:rsidRDefault="0070444F" w:rsidP="0070444F">
            <w:pPr>
              <w:rPr>
                <w:rFonts w:ascii="Arial" w:hAnsi="Arial" w:cs="Arial"/>
              </w:rPr>
            </w:pPr>
          </w:p>
          <w:p w14:paraId="28026507" w14:textId="348C2777" w:rsidR="00757726" w:rsidRDefault="00DF089D" w:rsidP="00704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Following </w:t>
            </w:r>
            <w:r w:rsidR="0056047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observations and scoring </w:t>
            </w:r>
            <w:r w:rsidR="00560470"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</w:rPr>
              <w:t xml:space="preserve"> the panel, the </w:t>
            </w:r>
            <w:r w:rsidR="00560470">
              <w:rPr>
                <w:rFonts w:ascii="Arial" w:hAnsi="Arial" w:cs="Arial"/>
              </w:rPr>
              <w:t>four</w:t>
            </w:r>
            <w:r>
              <w:rPr>
                <w:rFonts w:ascii="Arial" w:hAnsi="Arial" w:cs="Arial"/>
              </w:rPr>
              <w:t xml:space="preserve"> named providers prove</w:t>
            </w:r>
            <w:r w:rsidR="0056047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to be a good fit </w:t>
            </w:r>
            <w:r w:rsidR="00560470">
              <w:rPr>
                <w:rFonts w:ascii="Arial" w:hAnsi="Arial" w:cs="Arial"/>
              </w:rPr>
              <w:t>for the Council’s</w:t>
            </w:r>
            <w:r>
              <w:rPr>
                <w:rFonts w:ascii="Arial" w:hAnsi="Arial" w:cs="Arial"/>
              </w:rPr>
              <w:t xml:space="preserve"> needs.</w:t>
            </w:r>
          </w:p>
          <w:p w14:paraId="2B0555F9" w14:textId="61B997D3" w:rsidR="0070444F" w:rsidRPr="00A96C08" w:rsidRDefault="0070444F" w:rsidP="00757726">
            <w:pPr>
              <w:rPr>
                <w:rFonts w:ascii="Arial" w:hAnsi="Arial" w:cs="Arial"/>
              </w:rPr>
            </w:pPr>
          </w:p>
        </w:tc>
      </w:tr>
      <w:tr w:rsidR="00B87695" w14:paraId="31233A18" w14:textId="77777777" w:rsidTr="00E97024">
        <w:tc>
          <w:tcPr>
            <w:tcW w:w="3715" w:type="dxa"/>
          </w:tcPr>
          <w:p w14:paraId="0D481946" w14:textId="730A5825" w:rsidR="00B87695" w:rsidRPr="00B87695" w:rsidRDefault="00B87695" w:rsidP="00C678ED">
            <w:pPr>
              <w:spacing w:before="120" w:after="120"/>
              <w:rPr>
                <w:rFonts w:ascii="Arial" w:hAnsi="Arial" w:cs="Arial"/>
              </w:rPr>
            </w:pPr>
            <w:r w:rsidRPr="00B87695">
              <w:rPr>
                <w:rFonts w:ascii="Arial" w:hAnsi="Arial" w:cs="Arial"/>
                <w:b/>
              </w:rPr>
              <w:t xml:space="preserve">Decision made by: </w:t>
            </w:r>
          </w:p>
        </w:tc>
        <w:tc>
          <w:tcPr>
            <w:tcW w:w="6209" w:type="dxa"/>
          </w:tcPr>
          <w:p w14:paraId="21FE3AD1" w14:textId="6D5EA34E" w:rsidR="00DF089D" w:rsidRPr="00A96C08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Bishop</w:t>
            </w:r>
            <w:r w:rsidR="0056047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Head of Business Improvement </w:t>
            </w:r>
          </w:p>
        </w:tc>
      </w:tr>
      <w:tr w:rsidR="006F6326" w14:paraId="4B0F367E" w14:textId="77777777" w:rsidTr="00E97024">
        <w:tc>
          <w:tcPr>
            <w:tcW w:w="3715" w:type="dxa"/>
          </w:tcPr>
          <w:p w14:paraId="2F788037" w14:textId="6EE484B1" w:rsidR="006F6326" w:rsidRDefault="006F6326" w:rsidP="00E270E5">
            <w:pPr>
              <w:spacing w:before="120" w:after="120"/>
              <w:rPr>
                <w:rFonts w:ascii="Arial" w:hAnsi="Arial" w:cs="Arial"/>
              </w:rPr>
            </w:pPr>
            <w:r w:rsidRPr="00BE1FD4">
              <w:rPr>
                <w:rFonts w:ascii="Arial" w:hAnsi="Arial" w:cs="Arial"/>
                <w:b/>
              </w:rPr>
              <w:t>Other options</w:t>
            </w:r>
            <w:r w:rsidR="00C6130E">
              <w:rPr>
                <w:rFonts w:ascii="Arial" w:hAnsi="Arial" w:cs="Arial"/>
                <w:b/>
              </w:rPr>
              <w:t xml:space="preserve"> </w:t>
            </w:r>
            <w:r w:rsidRPr="00BE1FD4">
              <w:rPr>
                <w:rFonts w:ascii="Arial" w:hAnsi="Arial" w:cs="Arial"/>
                <w:b/>
              </w:rPr>
              <w:t>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BE1F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2479A4D9" w14:textId="77777777" w:rsidR="00263039" w:rsidRDefault="00DF089D" w:rsidP="00960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A262F">
              <w:rPr>
                <w:rFonts w:ascii="Arial" w:hAnsi="Arial" w:cs="Arial"/>
              </w:rPr>
              <w:t>ot to appoint the providers to the framework.  This option was rejected as it would not allow the required training modules to be made available for staff.</w:t>
            </w:r>
          </w:p>
          <w:p w14:paraId="3CDB7B1F" w14:textId="01F4B969" w:rsidR="00AA262F" w:rsidRPr="00A96C08" w:rsidRDefault="00AA262F" w:rsidP="00960744">
            <w:pPr>
              <w:rPr>
                <w:rFonts w:ascii="Arial" w:hAnsi="Arial" w:cs="Arial"/>
              </w:rPr>
            </w:pPr>
          </w:p>
        </w:tc>
      </w:tr>
      <w:tr w:rsidR="006F6326" w14:paraId="524E88D1" w14:textId="77777777" w:rsidTr="00AA262F">
        <w:tc>
          <w:tcPr>
            <w:tcW w:w="3715" w:type="dxa"/>
          </w:tcPr>
          <w:p w14:paraId="21AA5EA3" w14:textId="4FC360E1" w:rsidR="00C678ED" w:rsidRPr="00C678ED" w:rsidRDefault="006F6326" w:rsidP="00231385">
            <w:pPr>
              <w:spacing w:before="120"/>
              <w:rPr>
                <w:rFonts w:ascii="Arial" w:hAnsi="Arial" w:cs="Arial"/>
              </w:rPr>
            </w:pPr>
            <w:r w:rsidRPr="00335A9B">
              <w:rPr>
                <w:rFonts w:ascii="Arial" w:hAnsi="Arial" w:cs="Arial"/>
                <w:b/>
              </w:rPr>
              <w:t>Documents 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6F632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09" w:type="dxa"/>
          </w:tcPr>
          <w:p w14:paraId="1FFD450B" w14:textId="25B08B64" w:rsidR="006F6326" w:rsidRPr="00A96C08" w:rsidRDefault="00560470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F6326" w14:paraId="5A59BA15" w14:textId="77777777" w:rsidTr="00E97024">
        <w:tc>
          <w:tcPr>
            <w:tcW w:w="3715" w:type="dxa"/>
          </w:tcPr>
          <w:p w14:paraId="29E3A141" w14:textId="156864D8" w:rsidR="003505E0" w:rsidRDefault="003505E0" w:rsidP="00C251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or Not Key</w:t>
            </w:r>
            <w:r w:rsidR="00AC589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1CAE0099" w14:textId="3EC1AC24" w:rsidR="006F6326" w:rsidRPr="00A96C08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key</w:t>
            </w:r>
          </w:p>
        </w:tc>
      </w:tr>
      <w:tr w:rsidR="006F6326" w14:paraId="60AEBC9E" w14:textId="77777777" w:rsidTr="00E97024">
        <w:tc>
          <w:tcPr>
            <w:tcW w:w="3715" w:type="dxa"/>
          </w:tcPr>
          <w:p w14:paraId="3F44A2ED" w14:textId="2F7D1AB3" w:rsidR="006F6326" w:rsidRPr="008E4629" w:rsidRDefault="006F6326" w:rsidP="003B1236">
            <w:pPr>
              <w:spacing w:before="120" w:after="120"/>
              <w:rPr>
                <w:rFonts w:ascii="Arial" w:hAnsi="Arial" w:cs="Arial"/>
              </w:rPr>
            </w:pPr>
            <w:r w:rsidRPr="006F6326">
              <w:rPr>
                <w:rFonts w:ascii="Arial" w:hAnsi="Arial" w:cs="Arial"/>
                <w:b/>
              </w:rPr>
              <w:t xml:space="preserve">Wards </w:t>
            </w:r>
            <w:r w:rsidR="002B53D4">
              <w:rPr>
                <w:rFonts w:ascii="Arial" w:hAnsi="Arial" w:cs="Arial"/>
                <w:b/>
              </w:rPr>
              <w:t xml:space="preserve">significantly </w:t>
            </w:r>
            <w:r w:rsidRPr="006F6326">
              <w:rPr>
                <w:rFonts w:ascii="Arial" w:hAnsi="Arial" w:cs="Arial"/>
                <w:b/>
              </w:rPr>
              <w:t>affected</w:t>
            </w:r>
            <w:r w:rsidR="00B8769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9" w:type="dxa"/>
          </w:tcPr>
          <w:p w14:paraId="472B3C22" w14:textId="1D88B015" w:rsidR="006F6326" w:rsidRPr="00A96C08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259F1">
              <w:rPr>
                <w:rFonts w:ascii="Arial" w:hAnsi="Arial" w:cs="Arial"/>
              </w:rPr>
              <w:t>one</w:t>
            </w:r>
          </w:p>
        </w:tc>
      </w:tr>
      <w:tr w:rsidR="006F6326" w14:paraId="074DA64E" w14:textId="77777777" w:rsidTr="00E97024">
        <w:tc>
          <w:tcPr>
            <w:tcW w:w="3715" w:type="dxa"/>
          </w:tcPr>
          <w:p w14:paraId="2A86D231" w14:textId="1FD7D47F" w:rsidR="006F6326" w:rsidRPr="006F6326" w:rsidRDefault="006F6326" w:rsidP="008E4629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 xml:space="preserve">Declared conflict of </w:t>
            </w:r>
            <w:r w:rsidRPr="00B87695">
              <w:rPr>
                <w:rFonts w:ascii="Arial" w:hAnsi="Arial" w:cs="Arial"/>
                <w:b/>
              </w:rPr>
              <w:t>interest</w:t>
            </w:r>
            <w:r w:rsidR="003B1236">
              <w:rPr>
                <w:rFonts w:ascii="Arial" w:hAnsi="Arial" w:cs="Arial"/>
                <w:b/>
              </w:rPr>
              <w:t>:</w:t>
            </w:r>
            <w:r w:rsidR="00B87695" w:rsidRPr="00B876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113A5EA5" w14:textId="57E2B0C7" w:rsidR="006F6326" w:rsidRPr="00A96C08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259F1">
              <w:rPr>
                <w:rFonts w:ascii="Arial" w:hAnsi="Arial" w:cs="Arial"/>
              </w:rPr>
              <w:t>one</w:t>
            </w:r>
          </w:p>
        </w:tc>
      </w:tr>
      <w:tr w:rsidR="00B87695" w14:paraId="3AD3DF7D" w14:textId="77777777" w:rsidTr="00E97024">
        <w:tc>
          <w:tcPr>
            <w:tcW w:w="3715" w:type="dxa"/>
          </w:tcPr>
          <w:p w14:paraId="48F1A0F4" w14:textId="77777777" w:rsidR="003505E0" w:rsidRDefault="003505E0" w:rsidP="00231385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 xml:space="preserve">This form </w:t>
            </w:r>
            <w:r>
              <w:rPr>
                <w:rFonts w:ascii="Arial" w:hAnsi="Arial" w:cs="Arial"/>
                <w:b/>
              </w:rPr>
              <w:t xml:space="preserve">was </w:t>
            </w:r>
            <w:r w:rsidRPr="003505E0">
              <w:rPr>
                <w:rFonts w:ascii="Arial" w:hAnsi="Arial" w:cs="Arial"/>
                <w:b/>
              </w:rPr>
              <w:t xml:space="preserve">completed </w:t>
            </w:r>
            <w:r>
              <w:rPr>
                <w:rFonts w:ascii="Arial" w:hAnsi="Arial" w:cs="Arial"/>
                <w:b/>
              </w:rPr>
              <w:t>by</w:t>
            </w:r>
            <w:r w:rsidRPr="003505E0">
              <w:rPr>
                <w:rFonts w:ascii="Arial" w:hAnsi="Arial" w:cs="Arial"/>
                <w:b/>
              </w:rPr>
              <w:t>:</w:t>
            </w:r>
          </w:p>
          <w:p w14:paraId="78B88754" w14:textId="77777777" w:rsidR="003505E0" w:rsidRDefault="003505E0" w:rsidP="003505E0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Name &amp; title:</w:t>
            </w:r>
          </w:p>
          <w:p w14:paraId="5A2CA7C9" w14:textId="77777777" w:rsidR="003505E0" w:rsidRDefault="003505E0" w:rsidP="00AC5899">
            <w:pPr>
              <w:spacing w:before="120" w:after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209" w:type="dxa"/>
          </w:tcPr>
          <w:p w14:paraId="04D6656F" w14:textId="77777777" w:rsidR="00960744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 Hope</w:t>
            </w:r>
          </w:p>
          <w:p w14:paraId="7D45A586" w14:textId="77777777" w:rsidR="00DF089D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Organisational Development Manager </w:t>
            </w:r>
          </w:p>
          <w:p w14:paraId="7E2DB709" w14:textId="1AB1FAAE" w:rsidR="00DF089D" w:rsidRPr="00A96C08" w:rsidRDefault="00DF089D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60470">
              <w:rPr>
                <w:rFonts w:ascii="Arial" w:hAnsi="Arial" w:cs="Arial"/>
              </w:rPr>
              <w:t xml:space="preserve"> April </w:t>
            </w:r>
            <w:r>
              <w:rPr>
                <w:rFonts w:ascii="Arial" w:hAnsi="Arial" w:cs="Arial"/>
              </w:rPr>
              <w:t>2024</w:t>
            </w:r>
          </w:p>
        </w:tc>
      </w:tr>
    </w:tbl>
    <w:p w14:paraId="6D3184C4" w14:textId="77777777" w:rsidR="002611EB" w:rsidRDefault="002611EB" w:rsidP="008A22C6"/>
    <w:p w14:paraId="1FBF428D" w14:textId="77777777" w:rsidR="005C60B2" w:rsidRDefault="005C60B2" w:rsidP="008A22C6"/>
    <w:p w14:paraId="0768CBB4" w14:textId="77777777" w:rsidR="008E4629" w:rsidRDefault="00DD4885" w:rsidP="002611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</w:t>
      </w:r>
      <w:r w:rsidR="008E4629">
        <w:rPr>
          <w:rFonts w:ascii="Arial" w:hAnsi="Arial" w:cs="Arial"/>
          <w:b/>
        </w:rPr>
        <w:t xml:space="preserve"> checklist</w:t>
      </w:r>
      <w:r>
        <w:rPr>
          <w:rFonts w:ascii="Arial" w:hAnsi="Arial" w:cs="Arial"/>
          <w:b/>
        </w:rPr>
        <w:t xml:space="preserve"> </w:t>
      </w:r>
    </w:p>
    <w:p w14:paraId="5A5B7FDF" w14:textId="77777777" w:rsidR="005C60B2" w:rsidRPr="005C60B2" w:rsidRDefault="005C60B2" w:rsidP="005C60B2">
      <w:pPr>
        <w:rPr>
          <w:rFonts w:ascii="Arial" w:hAnsi="Arial" w:cs="Arial"/>
          <w:b/>
        </w:rPr>
      </w:pPr>
    </w:p>
    <w:tbl>
      <w:tblPr>
        <w:tblStyle w:val="TableGrid1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103"/>
        <w:gridCol w:w="1984"/>
      </w:tblGrid>
      <w:tr w:rsidR="005C60B2" w:rsidRPr="005C60B2" w14:paraId="51DE6777" w14:textId="77777777" w:rsidTr="00FA34FE">
        <w:trPr>
          <w:trHeight w:val="516"/>
        </w:trPr>
        <w:tc>
          <w:tcPr>
            <w:tcW w:w="2836" w:type="dxa"/>
          </w:tcPr>
          <w:p w14:paraId="034572CB" w14:textId="77777777" w:rsidR="005C60B2" w:rsidRPr="005C60B2" w:rsidRDefault="005C60B2" w:rsidP="005C60B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>Approver</w:t>
            </w:r>
          </w:p>
        </w:tc>
        <w:tc>
          <w:tcPr>
            <w:tcW w:w="5103" w:type="dxa"/>
            <w:vAlign w:val="center"/>
          </w:tcPr>
          <w:p w14:paraId="1A5194FD" w14:textId="77777777" w:rsidR="005C60B2" w:rsidRPr="005C60B2" w:rsidRDefault="005C60B2" w:rsidP="005C60B2">
            <w:pPr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14:paraId="46CD6D14" w14:textId="77777777" w:rsidR="005C60B2" w:rsidRPr="005C60B2" w:rsidRDefault="005C60B2" w:rsidP="005C60B2">
            <w:pPr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5C60B2" w:rsidRPr="005C60B2" w14:paraId="44B84F49" w14:textId="77777777" w:rsidTr="00FA34FE">
        <w:trPr>
          <w:trHeight w:val="516"/>
        </w:trPr>
        <w:tc>
          <w:tcPr>
            <w:tcW w:w="2836" w:type="dxa"/>
            <w:vAlign w:val="center"/>
          </w:tcPr>
          <w:p w14:paraId="5C3419D8" w14:textId="77777777" w:rsidR="005C60B2" w:rsidRDefault="005C60B2" w:rsidP="005C60B2">
            <w:pPr>
              <w:spacing w:before="120" w:after="120"/>
              <w:rPr>
                <w:rFonts w:ascii="Arial" w:hAnsi="Arial" w:cs="Arial"/>
                <w:b/>
              </w:rPr>
            </w:pPr>
            <w:r w:rsidRPr="005C60B2">
              <w:rPr>
                <w:rFonts w:ascii="Arial" w:hAnsi="Arial" w:cs="Arial"/>
                <w:b/>
              </w:rPr>
              <w:t xml:space="preserve">Decision maker </w:t>
            </w:r>
          </w:p>
          <w:p w14:paraId="55D05699" w14:textId="2EA4B35C" w:rsidR="005C60B2" w:rsidRPr="005C60B2" w:rsidRDefault="005C60B2" w:rsidP="005C60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14:paraId="58CBF046" w14:textId="77777777" w:rsidR="00DF089D" w:rsidRDefault="00DF089D" w:rsidP="005C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Bishop</w:t>
            </w:r>
            <w:r w:rsidR="009259F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Head of Business Improvement</w:t>
            </w:r>
          </w:p>
          <w:p w14:paraId="34971156" w14:textId="22CD84B9" w:rsidR="009259F1" w:rsidRPr="005C60B2" w:rsidRDefault="009259F1" w:rsidP="005C60B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1697823" wp14:editId="0632A2C5">
                  <wp:extent cx="1452479" cy="673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82" cy="67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2280DD58" w14:textId="49A0E75E" w:rsidR="005C60B2" w:rsidRPr="005C60B2" w:rsidRDefault="00DF089D" w:rsidP="005C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April 2024</w:t>
            </w:r>
          </w:p>
        </w:tc>
      </w:tr>
    </w:tbl>
    <w:p w14:paraId="6DC686F2" w14:textId="77777777" w:rsidR="005C60B2" w:rsidRPr="005C60B2" w:rsidRDefault="005C60B2" w:rsidP="005C60B2">
      <w:pPr>
        <w:rPr>
          <w:rFonts w:ascii="Arial" w:hAnsi="Arial" w:cs="Arial"/>
        </w:rPr>
      </w:pPr>
    </w:p>
    <w:p w14:paraId="65C9B2DB" w14:textId="68A590A9" w:rsidR="005C6416" w:rsidRPr="00B15340" w:rsidRDefault="005C6416" w:rsidP="005C6416">
      <w:pPr>
        <w:rPr>
          <w:rFonts w:ascii="Arial" w:hAnsi="Arial" w:cs="Arial"/>
        </w:rPr>
      </w:pPr>
    </w:p>
    <w:sectPr w:rsidR="005C6416" w:rsidRPr="00B15340" w:rsidSect="00532DF2">
      <w:footerReference w:type="default" r:id="rId12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5B3E" w14:textId="77777777" w:rsidR="00D33F83" w:rsidRDefault="00D33F83" w:rsidP="00F11FD1">
      <w:r>
        <w:separator/>
      </w:r>
    </w:p>
  </w:endnote>
  <w:endnote w:type="continuationSeparator" w:id="0">
    <w:p w14:paraId="515B6BB0" w14:textId="77777777" w:rsidR="00D33F83" w:rsidRDefault="00D33F83" w:rsidP="00F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4571" w14:textId="77777777" w:rsidR="00C6130E" w:rsidRPr="00F11FD1" w:rsidRDefault="00C6130E" w:rsidP="00F11FD1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6AFB" w14:textId="77777777" w:rsidR="00D33F83" w:rsidRDefault="00D33F83" w:rsidP="00F11FD1">
      <w:r>
        <w:separator/>
      </w:r>
    </w:p>
  </w:footnote>
  <w:footnote w:type="continuationSeparator" w:id="0">
    <w:p w14:paraId="188C0879" w14:textId="77777777" w:rsidR="00D33F83" w:rsidRDefault="00D33F83" w:rsidP="00F1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05BB8"/>
    <w:multiLevelType w:val="hybridMultilevel"/>
    <w:tmpl w:val="F9A0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15511"/>
    <w:multiLevelType w:val="hybridMultilevel"/>
    <w:tmpl w:val="3C0E5054"/>
    <w:lvl w:ilvl="0" w:tplc="FFA88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18E4"/>
    <w:multiLevelType w:val="multilevel"/>
    <w:tmpl w:val="9056D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FA30C0"/>
    <w:multiLevelType w:val="hybridMultilevel"/>
    <w:tmpl w:val="744E6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B6F75"/>
    <w:multiLevelType w:val="multilevel"/>
    <w:tmpl w:val="50CCF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11320"/>
    <w:multiLevelType w:val="hybridMultilevel"/>
    <w:tmpl w:val="122C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0A6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26FC1"/>
    <w:multiLevelType w:val="hybridMultilevel"/>
    <w:tmpl w:val="0AD4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3039">
    <w:abstractNumId w:val="5"/>
  </w:num>
  <w:num w:numId="2" w16cid:durableId="1713338441">
    <w:abstractNumId w:val="0"/>
  </w:num>
  <w:num w:numId="3" w16cid:durableId="927422008">
    <w:abstractNumId w:val="6"/>
  </w:num>
  <w:num w:numId="4" w16cid:durableId="1875262999">
    <w:abstractNumId w:val="1"/>
  </w:num>
  <w:num w:numId="5" w16cid:durableId="1082332164">
    <w:abstractNumId w:val="2"/>
  </w:num>
  <w:num w:numId="6" w16cid:durableId="841822498">
    <w:abstractNumId w:val="4"/>
  </w:num>
  <w:num w:numId="7" w16cid:durableId="211505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D4"/>
    <w:rsid w:val="000173BF"/>
    <w:rsid w:val="000445D4"/>
    <w:rsid w:val="0005774E"/>
    <w:rsid w:val="0008133A"/>
    <w:rsid w:val="000B4310"/>
    <w:rsid w:val="000D2140"/>
    <w:rsid w:val="000F4239"/>
    <w:rsid w:val="001B4FF2"/>
    <w:rsid w:val="00231385"/>
    <w:rsid w:val="002611EB"/>
    <w:rsid w:val="00263039"/>
    <w:rsid w:val="00264F69"/>
    <w:rsid w:val="002A07C9"/>
    <w:rsid w:val="002B53D4"/>
    <w:rsid w:val="002E61DD"/>
    <w:rsid w:val="00335A9B"/>
    <w:rsid w:val="003505E0"/>
    <w:rsid w:val="003547CD"/>
    <w:rsid w:val="00373F5D"/>
    <w:rsid w:val="003B1236"/>
    <w:rsid w:val="004000D7"/>
    <w:rsid w:val="00405321"/>
    <w:rsid w:val="00424A92"/>
    <w:rsid w:val="004A049B"/>
    <w:rsid w:val="004B1944"/>
    <w:rsid w:val="00504E43"/>
    <w:rsid w:val="00532DF2"/>
    <w:rsid w:val="00560470"/>
    <w:rsid w:val="005C60B2"/>
    <w:rsid w:val="005C6416"/>
    <w:rsid w:val="005E37E4"/>
    <w:rsid w:val="0060121E"/>
    <w:rsid w:val="00616F3F"/>
    <w:rsid w:val="006247C4"/>
    <w:rsid w:val="006B1A11"/>
    <w:rsid w:val="006F6326"/>
    <w:rsid w:val="006F6731"/>
    <w:rsid w:val="007023AB"/>
    <w:rsid w:val="0070444F"/>
    <w:rsid w:val="00757726"/>
    <w:rsid w:val="007908F4"/>
    <w:rsid w:val="007D270E"/>
    <w:rsid w:val="00801BEB"/>
    <w:rsid w:val="00804BF2"/>
    <w:rsid w:val="00834D72"/>
    <w:rsid w:val="00844D21"/>
    <w:rsid w:val="00854133"/>
    <w:rsid w:val="008613FB"/>
    <w:rsid w:val="008676E5"/>
    <w:rsid w:val="008900A7"/>
    <w:rsid w:val="00891B19"/>
    <w:rsid w:val="008A22C6"/>
    <w:rsid w:val="008E4629"/>
    <w:rsid w:val="009259F1"/>
    <w:rsid w:val="00960744"/>
    <w:rsid w:val="00976EB6"/>
    <w:rsid w:val="00986C99"/>
    <w:rsid w:val="009F048F"/>
    <w:rsid w:val="009F6401"/>
    <w:rsid w:val="00A12928"/>
    <w:rsid w:val="00A253FE"/>
    <w:rsid w:val="00A96C08"/>
    <w:rsid w:val="00AA262F"/>
    <w:rsid w:val="00AC5899"/>
    <w:rsid w:val="00AD3066"/>
    <w:rsid w:val="00B15340"/>
    <w:rsid w:val="00B80286"/>
    <w:rsid w:val="00B87695"/>
    <w:rsid w:val="00B928EF"/>
    <w:rsid w:val="00BD4490"/>
    <w:rsid w:val="00BE1FD4"/>
    <w:rsid w:val="00BF240D"/>
    <w:rsid w:val="00C07F80"/>
    <w:rsid w:val="00C251F7"/>
    <w:rsid w:val="00C6130E"/>
    <w:rsid w:val="00C634CA"/>
    <w:rsid w:val="00C678ED"/>
    <w:rsid w:val="00CB5E4F"/>
    <w:rsid w:val="00CD4BC9"/>
    <w:rsid w:val="00CE6085"/>
    <w:rsid w:val="00D33F83"/>
    <w:rsid w:val="00D543D9"/>
    <w:rsid w:val="00DB01D4"/>
    <w:rsid w:val="00DC2E8D"/>
    <w:rsid w:val="00DD1A34"/>
    <w:rsid w:val="00DD4885"/>
    <w:rsid w:val="00DD51B2"/>
    <w:rsid w:val="00DF089D"/>
    <w:rsid w:val="00E127E3"/>
    <w:rsid w:val="00E2036C"/>
    <w:rsid w:val="00E20A54"/>
    <w:rsid w:val="00E270E5"/>
    <w:rsid w:val="00E97024"/>
    <w:rsid w:val="00E97F84"/>
    <w:rsid w:val="00F11FD1"/>
    <w:rsid w:val="00F64579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5613"/>
  <w15:docId w15:val="{C350AB86-6A49-4468-AB49-3C38AF4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D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05E0"/>
    <w:pPr>
      <w:ind w:left="720"/>
      <w:contextualSpacing/>
    </w:pPr>
  </w:style>
  <w:style w:type="paragraph" w:customStyle="1" w:styleId="Default">
    <w:name w:val="Default"/>
    <w:rsid w:val="00891B19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61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B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7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F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F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6F3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7BD3E2B40EE4B99233DA35941ABA9" ma:contentTypeVersion="13" ma:contentTypeDescription="Create a new document." ma:contentTypeScope="" ma:versionID="3753deed2dcd7b610455b4fd9c0e3c90">
  <xsd:schema xmlns:xsd="http://www.w3.org/2001/XMLSchema" xmlns:xs="http://www.w3.org/2001/XMLSchema" xmlns:p="http://schemas.microsoft.com/office/2006/metadata/properties" xmlns:ns2="fdb8f1d2-729e-4e17-b922-d1876d49c6d9" xmlns:ns3="ca0c6f25-960b-4ad0-86ba-4742c0ecca1e" targetNamespace="http://schemas.microsoft.com/office/2006/metadata/properties" ma:root="true" ma:fieldsID="57be56f3673856d357bcc5d4eef83565" ns2:_="" ns3:_="">
    <xsd:import namespace="fdb8f1d2-729e-4e17-b922-d1876d49c6d9"/>
    <xsd:import namespace="ca0c6f25-960b-4ad0-86ba-4742c0ecc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f1d2-729e-4e17-b922-d1876d49c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6f25-960b-4ad0-86ba-4742c0ec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2DE83-4E8F-41D4-BB79-19F8A963A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9A4F1-C207-4444-908C-8B7F3EA2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8f1d2-729e-4e17-b922-d1876d49c6d9"/>
    <ds:schemaRef ds:uri="ca0c6f25-960b-4ad0-86ba-4742c0ec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ACC09-8B31-4F2B-B6B0-FED1C9C27D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44EFC-F32B-466A-BEA4-9A944E55C3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Sarah.Claridge</dc:creator>
  <cp:lastModifiedBy>LUND Emma</cp:lastModifiedBy>
  <cp:revision>6</cp:revision>
  <cp:lastPrinted>2015-07-27T09:35:00Z</cp:lastPrinted>
  <dcterms:created xsi:type="dcterms:W3CDTF">2024-04-10T12:56:00Z</dcterms:created>
  <dcterms:modified xsi:type="dcterms:W3CDTF">2024-04-10T13:12:00Z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0x01010045D7BD3E2B40EE4B99233DA35941ABA9</vt:lpwstr>
  </property>
</Properties>
</file>